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620E4" w14:textId="0253B528" w:rsidR="008C660F" w:rsidRDefault="008C660F">
      <w:r>
        <w:t>Täydennys- ja lisäkoulutus</w:t>
      </w:r>
    </w:p>
    <w:p w14:paraId="605982D1" w14:textId="09764498" w:rsidR="008C660F" w:rsidRDefault="008C660F">
      <w:r>
        <w:t>fysioterapeutti Tarja Ranta</w:t>
      </w:r>
    </w:p>
    <w:p w14:paraId="193237B0" w14:textId="77777777" w:rsidR="008C660F" w:rsidRDefault="008C660F"/>
    <w:p w14:paraId="03B446C8" w14:textId="0266D91E" w:rsidR="008C660F" w:rsidRDefault="008C660F">
      <w:r>
        <w:t>2020</w:t>
      </w:r>
    </w:p>
    <w:p w14:paraId="3EA40A5F" w14:textId="717CF8DF" w:rsidR="008C660F" w:rsidRDefault="008C660F" w:rsidP="008C660F">
      <w:pPr>
        <w:pStyle w:val="Luettelokappale"/>
        <w:numPr>
          <w:ilvl w:val="0"/>
          <w:numId w:val="1"/>
        </w:numPr>
      </w:pPr>
      <w:r>
        <w:t>Uudenmaan fysioterapeuttien 50-</w:t>
      </w:r>
      <w:proofErr w:type="gramStart"/>
      <w:r>
        <w:t>vuotis</w:t>
      </w:r>
      <w:proofErr w:type="gramEnd"/>
      <w:r>
        <w:t xml:space="preserve"> juhlaluennot</w:t>
      </w:r>
    </w:p>
    <w:p w14:paraId="626468FD" w14:textId="0BAE988E" w:rsidR="008C660F" w:rsidRDefault="00350270" w:rsidP="008C660F">
      <w:pPr>
        <w:pStyle w:val="Luettelokappale"/>
        <w:numPr>
          <w:ilvl w:val="0"/>
          <w:numId w:val="3"/>
        </w:numPr>
      </w:pPr>
      <w:r>
        <w:t>Hengitys, itsesäätely ja vuorovaikutus</w:t>
      </w:r>
    </w:p>
    <w:p w14:paraId="441F2A25" w14:textId="7CC8C4C9" w:rsidR="00350270" w:rsidRPr="00350270" w:rsidRDefault="00350270" w:rsidP="008C660F">
      <w:pPr>
        <w:pStyle w:val="Luettelokappale"/>
        <w:numPr>
          <w:ilvl w:val="0"/>
          <w:numId w:val="3"/>
        </w:numPr>
      </w:pPr>
      <w:r>
        <w:rPr>
          <w:rFonts w:ascii="Segoe UI" w:hAnsi="Segoe UI" w:cs="Segoe UI"/>
        </w:rPr>
        <w:t>Kipu ja kivun fysioterapia</w:t>
      </w:r>
    </w:p>
    <w:p w14:paraId="3D323FAB" w14:textId="5F0B7093" w:rsidR="00350270" w:rsidRDefault="00350270" w:rsidP="008C660F">
      <w:pPr>
        <w:pStyle w:val="Luettelokappale"/>
        <w:numPr>
          <w:ilvl w:val="0"/>
          <w:numId w:val="3"/>
        </w:numPr>
      </w:pPr>
      <w:r>
        <w:rPr>
          <w:rFonts w:ascii="Segoe UI" w:hAnsi="Segoe UI" w:cs="Segoe UI"/>
        </w:rPr>
        <w:t>moderni fysioterapia ja fysioterapian tulevaisuus</w:t>
      </w:r>
    </w:p>
    <w:p w14:paraId="088A2514" w14:textId="334F6F86" w:rsidR="008C660F" w:rsidRDefault="008C660F" w:rsidP="008C660F">
      <w:pPr>
        <w:pStyle w:val="Luettelokappale"/>
        <w:numPr>
          <w:ilvl w:val="0"/>
          <w:numId w:val="1"/>
        </w:numPr>
        <w:spacing w:line="240" w:lineRule="auto"/>
      </w:pPr>
      <w:r>
        <w:t xml:space="preserve">Stressin kahdet kasvot -koulutuskiertue </w:t>
      </w:r>
    </w:p>
    <w:p w14:paraId="0B28FC1B" w14:textId="6A074490" w:rsidR="008C660F" w:rsidRDefault="008C660F" w:rsidP="008C660F">
      <w:pPr>
        <w:pStyle w:val="Luettelokappale"/>
        <w:numPr>
          <w:ilvl w:val="0"/>
          <w:numId w:val="2"/>
        </w:numPr>
        <w:spacing w:line="240" w:lineRule="auto"/>
      </w:pPr>
      <w:r>
        <w:t>Stressin vaikutus hengitykseen</w:t>
      </w:r>
    </w:p>
    <w:p w14:paraId="33DE4A2A" w14:textId="589A0598" w:rsidR="008C660F" w:rsidRDefault="008C660F" w:rsidP="008C660F">
      <w:pPr>
        <w:pStyle w:val="Luettelokappale"/>
        <w:numPr>
          <w:ilvl w:val="0"/>
          <w:numId w:val="2"/>
        </w:numPr>
        <w:spacing w:line="240" w:lineRule="auto"/>
      </w:pPr>
      <w:r>
        <w:t>Hyvä uni ja palautuminen</w:t>
      </w:r>
    </w:p>
    <w:p w14:paraId="314A5588" w14:textId="1BF3C34E" w:rsidR="008C660F" w:rsidRDefault="008C660F" w:rsidP="008C660F">
      <w:pPr>
        <w:pStyle w:val="Luettelokappale"/>
        <w:numPr>
          <w:ilvl w:val="0"/>
          <w:numId w:val="2"/>
        </w:numPr>
        <w:spacing w:line="240" w:lineRule="auto"/>
      </w:pPr>
      <w:r>
        <w:t>Itsetuntemus voimavarana</w:t>
      </w:r>
      <w:r>
        <w:tab/>
      </w:r>
      <w:r>
        <w:tab/>
      </w:r>
      <w:r>
        <w:tab/>
      </w:r>
      <w:r>
        <w:tab/>
      </w:r>
      <w:r>
        <w:tab/>
      </w:r>
    </w:p>
    <w:p w14:paraId="7198400E" w14:textId="7E586187" w:rsidR="008C660F" w:rsidRDefault="008C660F" w:rsidP="008C660F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r w:rsidRPr="008C660F">
        <w:rPr>
          <w:lang w:val="en-GB"/>
        </w:rPr>
        <w:t xml:space="preserve">Pilates applications for health -webinar </w:t>
      </w:r>
      <w:proofErr w:type="spellStart"/>
      <w:r w:rsidRPr="008C660F">
        <w:rPr>
          <w:lang w:val="en-GB"/>
        </w:rPr>
        <w:t>s</w:t>
      </w:r>
      <w:r>
        <w:rPr>
          <w:lang w:val="en-GB"/>
        </w:rPr>
        <w:t>erie</w:t>
      </w:r>
      <w:proofErr w:type="spellEnd"/>
      <w:r>
        <w:rPr>
          <w:lang w:val="en-GB"/>
        </w:rPr>
        <w:t xml:space="preserve"> 2020-2021</w:t>
      </w:r>
    </w:p>
    <w:p w14:paraId="1FA2685D" w14:textId="5A739435" w:rsidR="008075C9" w:rsidRDefault="008075C9" w:rsidP="008C660F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 xml:space="preserve">Pilates to move – webinar </w:t>
      </w:r>
      <w:proofErr w:type="spellStart"/>
      <w:r>
        <w:rPr>
          <w:lang w:val="en-GB"/>
        </w:rPr>
        <w:t>serie</w:t>
      </w:r>
      <w:proofErr w:type="spellEnd"/>
      <w:r>
        <w:rPr>
          <w:lang w:val="en-GB"/>
        </w:rPr>
        <w:t xml:space="preserve"> 2020-2021</w:t>
      </w:r>
    </w:p>
    <w:p w14:paraId="4A8CF2C0" w14:textId="72CA08A7" w:rsidR="00350270" w:rsidRDefault="00350270" w:rsidP="008C660F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BBAT I (Basic body awareness therapy) 5 op</w:t>
      </w:r>
    </w:p>
    <w:p w14:paraId="72751C97" w14:textId="4BBAE295" w:rsidR="00350270" w:rsidRDefault="00350270" w:rsidP="008C660F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proofErr w:type="spellStart"/>
      <w:r>
        <w:rPr>
          <w:lang w:val="en-GB"/>
        </w:rPr>
        <w:t>Hengitys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lantionpohja</w:t>
      </w:r>
      <w:proofErr w:type="spellEnd"/>
      <w:r>
        <w:rPr>
          <w:lang w:val="en-GB"/>
        </w:rPr>
        <w:t xml:space="preserve"> 1 op</w:t>
      </w:r>
    </w:p>
    <w:p w14:paraId="5B9347F7" w14:textId="5ADB6E1D" w:rsidR="00350270" w:rsidRDefault="00350270" w:rsidP="008C660F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 xml:space="preserve">Spiral stabilization 3 B, </w:t>
      </w:r>
      <w:proofErr w:type="spellStart"/>
      <w:r>
        <w:rPr>
          <w:lang w:val="en-GB"/>
        </w:rPr>
        <w:t>alaraaja</w:t>
      </w:r>
      <w:proofErr w:type="spellEnd"/>
      <w:r>
        <w:rPr>
          <w:lang w:val="en-GB"/>
        </w:rPr>
        <w:t xml:space="preserve"> 2 </w:t>
      </w:r>
      <w:proofErr w:type="spellStart"/>
      <w:r>
        <w:rPr>
          <w:lang w:val="en-GB"/>
        </w:rPr>
        <w:t>pv</w:t>
      </w:r>
      <w:proofErr w:type="spellEnd"/>
    </w:p>
    <w:p w14:paraId="2F1C472C" w14:textId="2EEE8AC8" w:rsidR="00350270" w:rsidRDefault="00350270" w:rsidP="008C660F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 xml:space="preserve">Spiral stabilization 3 A, </w:t>
      </w:r>
      <w:proofErr w:type="spellStart"/>
      <w:r>
        <w:rPr>
          <w:lang w:val="en-GB"/>
        </w:rPr>
        <w:t>yläraaja</w:t>
      </w:r>
      <w:proofErr w:type="spellEnd"/>
      <w:r>
        <w:rPr>
          <w:lang w:val="en-GB"/>
        </w:rPr>
        <w:t xml:space="preserve"> 2 </w:t>
      </w:r>
      <w:proofErr w:type="spellStart"/>
      <w:r>
        <w:rPr>
          <w:lang w:val="en-GB"/>
        </w:rPr>
        <w:t>pv</w:t>
      </w:r>
      <w:proofErr w:type="spellEnd"/>
    </w:p>
    <w:p w14:paraId="104EDE3F" w14:textId="1C8557BE" w:rsidR="00350270" w:rsidRDefault="00350270" w:rsidP="008C660F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proofErr w:type="spellStart"/>
      <w:r>
        <w:rPr>
          <w:lang w:val="en-GB"/>
        </w:rPr>
        <w:t>Etäkuntoutuksen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webinaarisarja</w:t>
      </w:r>
      <w:proofErr w:type="spellEnd"/>
    </w:p>
    <w:p w14:paraId="4283C241" w14:textId="3F4CAC7D" w:rsidR="00350270" w:rsidRDefault="00350270" w:rsidP="00350270">
      <w:pPr>
        <w:pStyle w:val="Luettelokappale"/>
        <w:numPr>
          <w:ilvl w:val="0"/>
          <w:numId w:val="2"/>
        </w:numPr>
        <w:spacing w:line="240" w:lineRule="auto"/>
        <w:rPr>
          <w:lang w:val="en-GB"/>
        </w:rPr>
      </w:pPr>
      <w:proofErr w:type="spellStart"/>
      <w:r>
        <w:rPr>
          <w:lang w:val="en-GB"/>
        </w:rPr>
        <w:t>Johdatus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etäkuntoutukseen</w:t>
      </w:r>
      <w:proofErr w:type="spellEnd"/>
    </w:p>
    <w:p w14:paraId="7B8211D8" w14:textId="0AA10D21" w:rsidR="00350270" w:rsidRDefault="00350270" w:rsidP="00350270">
      <w:pPr>
        <w:pStyle w:val="Luettelokappale"/>
        <w:numPr>
          <w:ilvl w:val="0"/>
          <w:numId w:val="2"/>
        </w:numPr>
        <w:spacing w:line="240" w:lineRule="auto"/>
      </w:pPr>
      <w:r w:rsidRPr="00350270">
        <w:t>Ratkaisuja ja ideoita etäkuntoutukseen – yhdessä i</w:t>
      </w:r>
      <w:r>
        <w:t>deoiden!</w:t>
      </w:r>
    </w:p>
    <w:p w14:paraId="5F8174A4" w14:textId="39CC7D4A" w:rsidR="00350270" w:rsidRDefault="00350270" w:rsidP="00350270">
      <w:pPr>
        <w:pStyle w:val="Luettelokappale"/>
        <w:numPr>
          <w:ilvl w:val="0"/>
          <w:numId w:val="2"/>
        </w:numPr>
        <w:spacing w:line="240" w:lineRule="auto"/>
      </w:pPr>
      <w:r>
        <w:t>Neurologisen aikuisasiakkaan etäkuntoutus</w:t>
      </w:r>
    </w:p>
    <w:p w14:paraId="4D94677C" w14:textId="77777777" w:rsidR="00350270" w:rsidRDefault="00350270" w:rsidP="00350270">
      <w:pPr>
        <w:pStyle w:val="Luettelokappale"/>
        <w:numPr>
          <w:ilvl w:val="0"/>
          <w:numId w:val="2"/>
        </w:numPr>
        <w:spacing w:line="240" w:lineRule="auto"/>
      </w:pPr>
      <w:r>
        <w:t>Lisko aivot hallintaan kriisin hetkellä</w:t>
      </w:r>
    </w:p>
    <w:p w14:paraId="79BF4D3F" w14:textId="77777777" w:rsidR="00350270" w:rsidRDefault="00350270" w:rsidP="00350270">
      <w:pPr>
        <w:pStyle w:val="Luettelokappale"/>
        <w:numPr>
          <w:ilvl w:val="0"/>
          <w:numId w:val="2"/>
        </w:numPr>
        <w:spacing w:line="240" w:lineRule="auto"/>
      </w:pPr>
      <w:r>
        <w:t>Miten tukea asiakkaan keskittymistä ja toiminnanohjausta etäkuntoutuksessa?</w:t>
      </w:r>
    </w:p>
    <w:p w14:paraId="407A1912" w14:textId="6B12132F" w:rsidR="00350270" w:rsidRDefault="00350270" w:rsidP="00350270">
      <w:pPr>
        <w:pStyle w:val="Luettelokappale"/>
        <w:numPr>
          <w:ilvl w:val="0"/>
          <w:numId w:val="2"/>
        </w:numPr>
        <w:spacing w:line="240" w:lineRule="auto"/>
      </w:pPr>
      <w:r>
        <w:t>Vanhempien rooli lasten etäkuntoutuksessa</w:t>
      </w:r>
      <w:r>
        <w:tab/>
      </w:r>
      <w:r>
        <w:tab/>
      </w:r>
      <w:r>
        <w:tab/>
      </w:r>
      <w:r>
        <w:tab/>
      </w:r>
    </w:p>
    <w:p w14:paraId="2F76F3C7" w14:textId="5B59425B" w:rsidR="00350270" w:rsidRDefault="00350270" w:rsidP="00350270">
      <w:pPr>
        <w:pStyle w:val="Luettelokappale"/>
        <w:numPr>
          <w:ilvl w:val="0"/>
          <w:numId w:val="1"/>
        </w:numPr>
        <w:spacing w:line="240" w:lineRule="auto"/>
      </w:pPr>
      <w:r>
        <w:t>Lasten ja nuorten kuntoutuksen järjestäminen 1 pv</w:t>
      </w:r>
    </w:p>
    <w:p w14:paraId="0A5372C8" w14:textId="6FD19577" w:rsidR="00350270" w:rsidRDefault="00350270" w:rsidP="00350270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r w:rsidRPr="00350270">
        <w:rPr>
          <w:lang w:val="en-GB"/>
        </w:rPr>
        <w:t xml:space="preserve">Spiral stabilization 2A </w:t>
      </w:r>
      <w:proofErr w:type="spellStart"/>
      <w:r w:rsidRPr="00350270">
        <w:rPr>
          <w:lang w:val="en-GB"/>
        </w:rPr>
        <w:t>lanneranka</w:t>
      </w:r>
      <w:proofErr w:type="spellEnd"/>
      <w:r w:rsidRPr="00350270">
        <w:rPr>
          <w:lang w:val="en-GB"/>
        </w:rPr>
        <w:t xml:space="preserve">, 2 </w:t>
      </w:r>
      <w:proofErr w:type="spellStart"/>
      <w:r w:rsidRPr="00350270">
        <w:rPr>
          <w:lang w:val="en-GB"/>
        </w:rPr>
        <w:t>p</w:t>
      </w:r>
      <w:r>
        <w:rPr>
          <w:lang w:val="en-GB"/>
        </w:rPr>
        <w:t>v</w:t>
      </w:r>
      <w:proofErr w:type="spellEnd"/>
    </w:p>
    <w:p w14:paraId="565FF95B" w14:textId="7023A454" w:rsidR="00350270" w:rsidRDefault="00350270" w:rsidP="00350270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 xml:space="preserve">Spiral stabilization 2B </w:t>
      </w:r>
      <w:proofErr w:type="spellStart"/>
      <w:r>
        <w:rPr>
          <w:lang w:val="en-GB"/>
        </w:rPr>
        <w:t>kaularanka</w:t>
      </w:r>
      <w:proofErr w:type="spellEnd"/>
      <w:r>
        <w:rPr>
          <w:lang w:val="en-GB"/>
        </w:rPr>
        <w:t xml:space="preserve">, 2 </w:t>
      </w:r>
      <w:proofErr w:type="spellStart"/>
      <w:r>
        <w:rPr>
          <w:lang w:val="en-GB"/>
        </w:rPr>
        <w:t>pv</w:t>
      </w:r>
      <w:proofErr w:type="spellEnd"/>
    </w:p>
    <w:p w14:paraId="226419A3" w14:textId="5F8C9205" w:rsidR="00350270" w:rsidRDefault="00350270" w:rsidP="00350270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proofErr w:type="spellStart"/>
      <w:r>
        <w:rPr>
          <w:lang w:val="en-GB"/>
        </w:rPr>
        <w:t>MyFascia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moduulit</w:t>
      </w:r>
      <w:proofErr w:type="spellEnd"/>
      <w:r>
        <w:rPr>
          <w:lang w:val="en-GB"/>
        </w:rPr>
        <w:t xml:space="preserve"> I-III, </w:t>
      </w:r>
      <w:r w:rsidR="008075C9">
        <w:rPr>
          <w:lang w:val="en-GB"/>
        </w:rPr>
        <w:t xml:space="preserve">2019 – 2020 </w:t>
      </w:r>
      <w:r>
        <w:rPr>
          <w:lang w:val="en-GB"/>
        </w:rPr>
        <w:t xml:space="preserve">6 </w:t>
      </w:r>
      <w:proofErr w:type="spellStart"/>
      <w:r>
        <w:rPr>
          <w:lang w:val="en-GB"/>
        </w:rPr>
        <w:t>pv</w:t>
      </w:r>
      <w:proofErr w:type="spellEnd"/>
      <w:r w:rsidR="008075C9">
        <w:rPr>
          <w:lang w:val="en-GB"/>
        </w:rPr>
        <w:t xml:space="preserve"> </w:t>
      </w:r>
    </w:p>
    <w:p w14:paraId="703F60FF" w14:textId="114D6C0C" w:rsidR="00350270" w:rsidRDefault="00350270" w:rsidP="00350270">
      <w:pPr>
        <w:spacing w:line="240" w:lineRule="auto"/>
        <w:ind w:left="45"/>
        <w:rPr>
          <w:lang w:val="en-GB"/>
        </w:rPr>
      </w:pPr>
      <w:r>
        <w:rPr>
          <w:lang w:val="en-GB"/>
        </w:rPr>
        <w:t>2019</w:t>
      </w:r>
    </w:p>
    <w:p w14:paraId="6236C799" w14:textId="6FA819CB" w:rsidR="00350270" w:rsidRDefault="00350270" w:rsidP="00350270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proofErr w:type="spellStart"/>
      <w:r>
        <w:rPr>
          <w:lang w:val="en-GB"/>
        </w:rPr>
        <w:t>Selkäydinvammat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toimintakyky</w:t>
      </w:r>
      <w:proofErr w:type="spellEnd"/>
      <w:r w:rsidR="00140C9E">
        <w:rPr>
          <w:lang w:val="en-GB"/>
        </w:rPr>
        <w:t xml:space="preserve">, 2 </w:t>
      </w:r>
      <w:proofErr w:type="spellStart"/>
      <w:r w:rsidR="00140C9E">
        <w:rPr>
          <w:lang w:val="en-GB"/>
        </w:rPr>
        <w:t>pv</w:t>
      </w:r>
      <w:proofErr w:type="spellEnd"/>
    </w:p>
    <w:p w14:paraId="1EF278A2" w14:textId="7D54C2B7" w:rsidR="00140C9E" w:rsidRDefault="00140C9E" w:rsidP="00350270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EFT-</w:t>
      </w:r>
      <w:proofErr w:type="spellStart"/>
      <w:r>
        <w:rPr>
          <w:lang w:val="en-GB"/>
        </w:rPr>
        <w:t>tappingin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hyödyntäminen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fysioterapiassa</w:t>
      </w:r>
      <w:proofErr w:type="spellEnd"/>
    </w:p>
    <w:p w14:paraId="37BEDC32" w14:textId="4680FD54" w:rsidR="00140C9E" w:rsidRPr="0047772E" w:rsidRDefault="00140C9E" w:rsidP="00350270">
      <w:pPr>
        <w:pStyle w:val="Luettelokappale"/>
        <w:numPr>
          <w:ilvl w:val="0"/>
          <w:numId w:val="1"/>
        </w:numPr>
        <w:spacing w:line="240" w:lineRule="auto"/>
      </w:pPr>
      <w:r w:rsidRPr="0047772E">
        <w:t>Tunne vai oire koulutuskiertue</w:t>
      </w:r>
      <w:r w:rsidR="0047772E" w:rsidRPr="0047772E">
        <w:t>, 3 l</w:t>
      </w:r>
      <w:r w:rsidR="0047772E">
        <w:t>uentopäivää</w:t>
      </w:r>
    </w:p>
    <w:p w14:paraId="3465C6F9" w14:textId="14E435AA" w:rsidR="00140C9E" w:rsidRDefault="00140C9E" w:rsidP="00350270">
      <w:pPr>
        <w:pStyle w:val="Luettelokappale"/>
        <w:numPr>
          <w:ilvl w:val="0"/>
          <w:numId w:val="1"/>
        </w:numPr>
        <w:spacing w:line="240" w:lineRule="auto"/>
      </w:pPr>
      <w:r w:rsidRPr="00140C9E">
        <w:t>NDT/</w:t>
      </w:r>
      <w:proofErr w:type="spellStart"/>
      <w:r w:rsidRPr="00140C9E">
        <w:t>Bobath</w:t>
      </w:r>
      <w:proofErr w:type="spellEnd"/>
      <w:r w:rsidRPr="00140C9E">
        <w:t xml:space="preserve"> -terapeutti työnsä s</w:t>
      </w:r>
      <w:r>
        <w:t>anoittajana ”onko se niin tarkkaa” 1 op</w:t>
      </w:r>
    </w:p>
    <w:p w14:paraId="11EB6492" w14:textId="29573AB0" w:rsidR="00140C9E" w:rsidRDefault="00140C9E" w:rsidP="00350270">
      <w:pPr>
        <w:pStyle w:val="Luettelokappale"/>
        <w:numPr>
          <w:ilvl w:val="0"/>
          <w:numId w:val="1"/>
        </w:numPr>
        <w:spacing w:line="240" w:lineRule="auto"/>
      </w:pPr>
      <w:r>
        <w:t>Hengitys itsesäätelyn ja vuorovaikutuksen tukena 6 op</w:t>
      </w:r>
    </w:p>
    <w:p w14:paraId="1273438A" w14:textId="36668C3C" w:rsidR="00140C9E" w:rsidRDefault="00140C9E" w:rsidP="00140C9E">
      <w:pPr>
        <w:spacing w:line="240" w:lineRule="auto"/>
        <w:ind w:left="45"/>
      </w:pPr>
      <w:r>
        <w:t>2018</w:t>
      </w:r>
    </w:p>
    <w:p w14:paraId="171EB2F7" w14:textId="4C1416A7" w:rsidR="00140C9E" w:rsidRDefault="00140C9E" w:rsidP="00140C9E">
      <w:pPr>
        <w:pStyle w:val="Luettelokappale"/>
        <w:numPr>
          <w:ilvl w:val="0"/>
          <w:numId w:val="1"/>
        </w:numPr>
        <w:spacing w:line="240" w:lineRule="auto"/>
      </w:pPr>
      <w:r>
        <w:t>Psykofyysinen fysioterapia 15 op</w:t>
      </w:r>
    </w:p>
    <w:p w14:paraId="39B5F19D" w14:textId="73CA57F2" w:rsidR="00140C9E" w:rsidRDefault="00140C9E" w:rsidP="00140C9E">
      <w:pPr>
        <w:pStyle w:val="Luettelokappale"/>
        <w:numPr>
          <w:ilvl w:val="0"/>
          <w:numId w:val="1"/>
        </w:numPr>
        <w:spacing w:line="240" w:lineRule="auto"/>
      </w:pPr>
      <w:proofErr w:type="spellStart"/>
      <w:r>
        <w:t>Faskia</w:t>
      </w:r>
      <w:proofErr w:type="spellEnd"/>
      <w:r>
        <w:t xml:space="preserve"> ja hengitys, 2 pv</w:t>
      </w:r>
    </w:p>
    <w:p w14:paraId="349CCE2F" w14:textId="6B8D5AD3" w:rsidR="00140C9E" w:rsidRDefault="00140C9E" w:rsidP="00140C9E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r w:rsidRPr="00140C9E">
        <w:rPr>
          <w:lang w:val="en-GB"/>
        </w:rPr>
        <w:t xml:space="preserve">Spiral stabilization 1C </w:t>
      </w:r>
      <w:proofErr w:type="spellStart"/>
      <w:r w:rsidRPr="00140C9E">
        <w:rPr>
          <w:lang w:val="en-GB"/>
        </w:rPr>
        <w:t>ja</w:t>
      </w:r>
      <w:proofErr w:type="spellEnd"/>
      <w:r w:rsidRPr="00140C9E">
        <w:rPr>
          <w:lang w:val="en-GB"/>
        </w:rPr>
        <w:t xml:space="preserve"> 1D</w:t>
      </w:r>
      <w:r>
        <w:rPr>
          <w:lang w:val="en-GB"/>
        </w:rPr>
        <w:t>, 2pv</w:t>
      </w:r>
    </w:p>
    <w:p w14:paraId="28E24671" w14:textId="221769F6" w:rsidR="00140C9E" w:rsidRDefault="00140C9E" w:rsidP="00140C9E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 xml:space="preserve">Spiral stabilization 1A </w:t>
      </w:r>
      <w:proofErr w:type="spellStart"/>
      <w:r>
        <w:rPr>
          <w:lang w:val="en-GB"/>
        </w:rPr>
        <w:t>ja</w:t>
      </w:r>
      <w:proofErr w:type="spellEnd"/>
      <w:r>
        <w:rPr>
          <w:lang w:val="en-GB"/>
        </w:rPr>
        <w:t xml:space="preserve"> 1B, 2 </w:t>
      </w:r>
      <w:proofErr w:type="spellStart"/>
      <w:r>
        <w:rPr>
          <w:lang w:val="en-GB"/>
        </w:rPr>
        <w:t>pv</w:t>
      </w:r>
      <w:proofErr w:type="spellEnd"/>
    </w:p>
    <w:p w14:paraId="7748D589" w14:textId="2236F8FD" w:rsidR="00140C9E" w:rsidRDefault="00140C9E" w:rsidP="00140C9E">
      <w:pPr>
        <w:pStyle w:val="Luettelokappale"/>
        <w:numPr>
          <w:ilvl w:val="0"/>
          <w:numId w:val="1"/>
        </w:numPr>
        <w:spacing w:line="240" w:lineRule="auto"/>
      </w:pPr>
      <w:r w:rsidRPr="00140C9E">
        <w:t>Läheisen ohjaus terapiatyössä webinaari, 1p</w:t>
      </w:r>
      <w:r>
        <w:t>v</w:t>
      </w:r>
    </w:p>
    <w:p w14:paraId="31FAC712" w14:textId="21AFFD0C" w:rsidR="00140C9E" w:rsidRDefault="00140C9E" w:rsidP="00140C9E">
      <w:pPr>
        <w:pStyle w:val="Luettelokappale"/>
        <w:numPr>
          <w:ilvl w:val="0"/>
          <w:numId w:val="1"/>
        </w:numPr>
        <w:spacing w:line="240" w:lineRule="auto"/>
      </w:pPr>
      <w:r>
        <w:t xml:space="preserve">Tutustu </w:t>
      </w:r>
      <w:proofErr w:type="spellStart"/>
      <w:r>
        <w:t>Feldenkreis</w:t>
      </w:r>
      <w:proofErr w:type="spellEnd"/>
      <w:r>
        <w:t xml:space="preserve"> -menetelmään, 1 pv</w:t>
      </w:r>
    </w:p>
    <w:p w14:paraId="778B847B" w14:textId="72C0DB1F" w:rsidR="00140C9E" w:rsidRDefault="00140C9E" w:rsidP="00140C9E">
      <w:pPr>
        <w:pStyle w:val="Luettelokappale"/>
        <w:numPr>
          <w:ilvl w:val="0"/>
          <w:numId w:val="1"/>
        </w:numPr>
        <w:spacing w:line="240" w:lineRule="auto"/>
      </w:pPr>
      <w:r>
        <w:t>Vibraation, paino- ja painetuotteiden sekä hengityksen hyödyntäminen lastenneurologisessa kuntoutuksessa, 2 pv</w:t>
      </w:r>
    </w:p>
    <w:p w14:paraId="2CF4311A" w14:textId="26ACB762" w:rsidR="00140C9E" w:rsidRDefault="00140C9E" w:rsidP="00140C9E">
      <w:pPr>
        <w:spacing w:line="240" w:lineRule="auto"/>
        <w:ind w:left="45"/>
      </w:pPr>
    </w:p>
    <w:p w14:paraId="4B03FB60" w14:textId="40CF6DF0" w:rsidR="00140C9E" w:rsidRDefault="00140C9E" w:rsidP="00140C9E">
      <w:pPr>
        <w:spacing w:line="240" w:lineRule="auto"/>
        <w:ind w:left="45"/>
      </w:pPr>
      <w:r>
        <w:t>2017</w:t>
      </w:r>
    </w:p>
    <w:p w14:paraId="70B97497" w14:textId="6434D317" w:rsidR="00140C9E" w:rsidRDefault="00140C9E" w:rsidP="00140C9E">
      <w:pPr>
        <w:pStyle w:val="Luettelokappale"/>
        <w:numPr>
          <w:ilvl w:val="0"/>
          <w:numId w:val="1"/>
        </w:numPr>
        <w:spacing w:line="240" w:lineRule="auto"/>
      </w:pPr>
      <w:r>
        <w:t>Lapsen osallistumista ja toimijuutta vahvistavan kuntoutuksen hyvät käytännöt, 3 op</w:t>
      </w:r>
    </w:p>
    <w:p w14:paraId="5BE8CF61" w14:textId="6672DF65" w:rsidR="00140C9E" w:rsidRDefault="00140C9E" w:rsidP="00140C9E">
      <w:pPr>
        <w:pStyle w:val="Luettelokappale"/>
        <w:numPr>
          <w:ilvl w:val="0"/>
          <w:numId w:val="2"/>
        </w:numPr>
        <w:spacing w:line="240" w:lineRule="auto"/>
      </w:pPr>
      <w:r>
        <w:t>Lapselle merkityksellinen toiminta arjessa – väline tunnistamiseen ja kuvaukseen</w:t>
      </w:r>
    </w:p>
    <w:p w14:paraId="5FF12238" w14:textId="1B7E7AB9" w:rsidR="00140C9E" w:rsidRDefault="00140C9E" w:rsidP="00140C9E">
      <w:pPr>
        <w:pStyle w:val="Luettelokappale"/>
        <w:numPr>
          <w:ilvl w:val="0"/>
          <w:numId w:val="2"/>
        </w:numPr>
        <w:spacing w:line="240" w:lineRule="auto"/>
      </w:pPr>
      <w:r>
        <w:t>Lapsen tavoitteet -neuvottelun hyvä käytäntö</w:t>
      </w:r>
    </w:p>
    <w:p w14:paraId="3E0A2C42" w14:textId="12412599" w:rsidR="00140C9E" w:rsidRDefault="00140C9E" w:rsidP="00AA5C75">
      <w:pPr>
        <w:pStyle w:val="Luettelokappale"/>
        <w:numPr>
          <w:ilvl w:val="0"/>
          <w:numId w:val="2"/>
        </w:numPr>
        <w:spacing w:line="240" w:lineRule="auto"/>
      </w:pPr>
      <w:r>
        <w:t>Lapsen osallistumista ja toimijuutta vahvistavien toimintatapojen syventävä koulutuspäivä</w:t>
      </w:r>
    </w:p>
    <w:p w14:paraId="3E3FF703" w14:textId="281CF118" w:rsidR="00AA5C75" w:rsidRDefault="00AA5C75" w:rsidP="00AA5C75">
      <w:pPr>
        <w:pStyle w:val="Luettelokappale"/>
        <w:numPr>
          <w:ilvl w:val="0"/>
          <w:numId w:val="1"/>
        </w:numPr>
        <w:spacing w:line="240" w:lineRule="auto"/>
      </w:pPr>
      <w:r>
        <w:t>Kuntoutuksen YAMK, Metropolia AMK, 90 op</w:t>
      </w:r>
    </w:p>
    <w:p w14:paraId="52B505FE" w14:textId="5087383F" w:rsidR="00AA5C75" w:rsidRDefault="00AA5C75" w:rsidP="00AA5C75">
      <w:pPr>
        <w:spacing w:line="240" w:lineRule="auto"/>
        <w:ind w:left="45"/>
      </w:pPr>
      <w:r>
        <w:t>2016</w:t>
      </w:r>
    </w:p>
    <w:p w14:paraId="6E85B767" w14:textId="5567F826" w:rsidR="00AA5C75" w:rsidRDefault="00AA5C75" w:rsidP="00AA5C75">
      <w:pPr>
        <w:pStyle w:val="Luettelokappale"/>
        <w:numPr>
          <w:ilvl w:val="0"/>
          <w:numId w:val="1"/>
        </w:numPr>
        <w:spacing w:line="240" w:lineRule="auto"/>
      </w:pPr>
      <w:r>
        <w:t>Sosiaalipsykologian johdantokurssi, Helsingin Yliopisto, 5 op</w:t>
      </w:r>
    </w:p>
    <w:p w14:paraId="2572AB59" w14:textId="73A1BDB9" w:rsidR="00AA5C75" w:rsidRDefault="00AA5C75" w:rsidP="00AA5C75">
      <w:pPr>
        <w:pStyle w:val="Luettelokappale"/>
        <w:numPr>
          <w:ilvl w:val="0"/>
          <w:numId w:val="1"/>
        </w:numPr>
        <w:spacing w:line="240" w:lineRule="auto"/>
      </w:pPr>
      <w:proofErr w:type="spellStart"/>
      <w:r>
        <w:t>Safy</w:t>
      </w:r>
      <w:proofErr w:type="spellEnd"/>
      <w:r>
        <w:t xml:space="preserve"> ry:n pitkä alaraajakoulutus, 5 op</w:t>
      </w:r>
    </w:p>
    <w:p w14:paraId="45B8AD95" w14:textId="66730581" w:rsidR="00AA5C75" w:rsidRDefault="00AA5C75" w:rsidP="00AA5C75">
      <w:pPr>
        <w:spacing w:line="240" w:lineRule="auto"/>
        <w:ind w:left="45"/>
      </w:pPr>
      <w:r>
        <w:t>2015</w:t>
      </w:r>
    </w:p>
    <w:p w14:paraId="65A7205E" w14:textId="6603A8FD" w:rsidR="00AA5C75" w:rsidRDefault="00AA5C75" w:rsidP="00AA5C75">
      <w:pPr>
        <w:pStyle w:val="Luettelokappale"/>
        <w:numPr>
          <w:ilvl w:val="0"/>
          <w:numId w:val="1"/>
        </w:numPr>
        <w:spacing w:line="240" w:lineRule="auto"/>
      </w:pPr>
      <w:r>
        <w:t>Miten laadit osuvat tavoitteet GAS-menetelmällä, Kela, 1 pv</w:t>
      </w:r>
    </w:p>
    <w:p w14:paraId="2B127F9C" w14:textId="5B285F5C" w:rsidR="00AA5C75" w:rsidRDefault="00AA5C75" w:rsidP="00AA5C75">
      <w:pPr>
        <w:pStyle w:val="Luettelokappale"/>
        <w:numPr>
          <w:ilvl w:val="0"/>
          <w:numId w:val="1"/>
        </w:numPr>
        <w:spacing w:line="240" w:lineRule="auto"/>
      </w:pPr>
      <w:r>
        <w:t>Vesi virittää ja vapauttaa, 1 pv</w:t>
      </w:r>
    </w:p>
    <w:p w14:paraId="36DF43C9" w14:textId="73E6582C" w:rsidR="00AA5C75" w:rsidRDefault="00AA5C75" w:rsidP="00AA5C75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r w:rsidRPr="00AA5C75">
        <w:rPr>
          <w:lang w:val="en-GB"/>
        </w:rPr>
        <w:t xml:space="preserve">Somatic </w:t>
      </w:r>
      <w:proofErr w:type="spellStart"/>
      <w:r w:rsidRPr="00AA5C75">
        <w:rPr>
          <w:lang w:val="en-GB"/>
        </w:rPr>
        <w:t>Fysio</w:t>
      </w:r>
      <w:proofErr w:type="spellEnd"/>
      <w:r w:rsidRPr="00AA5C75">
        <w:rPr>
          <w:lang w:val="en-GB"/>
        </w:rPr>
        <w:t xml:space="preserve">, </w:t>
      </w:r>
      <w:proofErr w:type="spellStart"/>
      <w:r w:rsidRPr="00AA5C75">
        <w:rPr>
          <w:lang w:val="en-GB"/>
        </w:rPr>
        <w:t>moduulit</w:t>
      </w:r>
      <w:proofErr w:type="spellEnd"/>
      <w:r w:rsidRPr="00AA5C75">
        <w:rPr>
          <w:lang w:val="en-GB"/>
        </w:rPr>
        <w:t xml:space="preserve"> I-I</w:t>
      </w:r>
      <w:r>
        <w:rPr>
          <w:lang w:val="en-GB"/>
        </w:rPr>
        <w:t xml:space="preserve">II, 6 </w:t>
      </w:r>
      <w:proofErr w:type="spellStart"/>
      <w:r>
        <w:rPr>
          <w:lang w:val="en-GB"/>
        </w:rPr>
        <w:t>pv</w:t>
      </w:r>
      <w:proofErr w:type="spellEnd"/>
    </w:p>
    <w:p w14:paraId="66D181F3" w14:textId="6CCEDA59" w:rsidR="00AA5C75" w:rsidRDefault="00AA5C75" w:rsidP="00AA5C75">
      <w:pPr>
        <w:spacing w:line="240" w:lineRule="auto"/>
        <w:ind w:left="45"/>
        <w:rPr>
          <w:lang w:val="en-GB"/>
        </w:rPr>
      </w:pPr>
      <w:r>
        <w:rPr>
          <w:lang w:val="en-GB"/>
        </w:rPr>
        <w:t>2014</w:t>
      </w:r>
    </w:p>
    <w:p w14:paraId="569B82E5" w14:textId="0A2D5F9C" w:rsidR="00AA5C75" w:rsidRDefault="00AA5C75" w:rsidP="00AA5C75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proofErr w:type="spellStart"/>
      <w:r w:rsidRPr="00AA5C75">
        <w:rPr>
          <w:lang w:val="en-GB"/>
        </w:rPr>
        <w:t>Valtakunnalliset</w:t>
      </w:r>
      <w:proofErr w:type="spellEnd"/>
      <w:r w:rsidRPr="00AA5C75">
        <w:rPr>
          <w:lang w:val="en-GB"/>
        </w:rPr>
        <w:t xml:space="preserve"> </w:t>
      </w:r>
      <w:proofErr w:type="spellStart"/>
      <w:r w:rsidRPr="00AA5C75">
        <w:rPr>
          <w:lang w:val="en-GB"/>
        </w:rPr>
        <w:t>kystisen</w:t>
      </w:r>
      <w:proofErr w:type="spellEnd"/>
      <w:r w:rsidRPr="00AA5C75">
        <w:rPr>
          <w:lang w:val="en-GB"/>
        </w:rPr>
        <w:t xml:space="preserve"> </w:t>
      </w:r>
      <w:proofErr w:type="spellStart"/>
      <w:r w:rsidRPr="00AA5C75">
        <w:rPr>
          <w:lang w:val="en-GB"/>
        </w:rPr>
        <w:t>fibroosin</w:t>
      </w:r>
      <w:proofErr w:type="spellEnd"/>
      <w:r w:rsidRPr="00AA5C75">
        <w:rPr>
          <w:lang w:val="en-GB"/>
        </w:rPr>
        <w:t xml:space="preserve"> </w:t>
      </w:r>
      <w:proofErr w:type="spellStart"/>
      <w:r w:rsidRPr="00AA5C75">
        <w:rPr>
          <w:lang w:val="en-GB"/>
        </w:rPr>
        <w:t>päivät</w:t>
      </w:r>
      <w:proofErr w:type="spellEnd"/>
      <w:r>
        <w:rPr>
          <w:lang w:val="en-GB"/>
        </w:rPr>
        <w:t>, 2pv</w:t>
      </w:r>
    </w:p>
    <w:p w14:paraId="09B9A038" w14:textId="74106D2A" w:rsidR="00AA5C75" w:rsidRDefault="00AA5C75" w:rsidP="00AA5C75">
      <w:pPr>
        <w:spacing w:line="240" w:lineRule="auto"/>
        <w:ind w:left="45"/>
        <w:rPr>
          <w:lang w:val="en-GB"/>
        </w:rPr>
      </w:pPr>
      <w:r>
        <w:rPr>
          <w:lang w:val="en-GB"/>
        </w:rPr>
        <w:t>2013</w:t>
      </w:r>
    </w:p>
    <w:p w14:paraId="3538CD3C" w14:textId="6A81750D" w:rsidR="00AA5C75" w:rsidRDefault="00AA5C75" w:rsidP="00AA5C75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 xml:space="preserve">Somatic </w:t>
      </w:r>
      <w:proofErr w:type="spellStart"/>
      <w:r>
        <w:rPr>
          <w:lang w:val="en-GB"/>
        </w:rPr>
        <w:t>Fysio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moduulit</w:t>
      </w:r>
      <w:proofErr w:type="spellEnd"/>
      <w:r>
        <w:rPr>
          <w:lang w:val="en-GB"/>
        </w:rPr>
        <w:t xml:space="preserve"> I-III, 6 </w:t>
      </w:r>
      <w:proofErr w:type="spellStart"/>
      <w:r>
        <w:rPr>
          <w:lang w:val="en-GB"/>
        </w:rPr>
        <w:t>pv</w:t>
      </w:r>
      <w:proofErr w:type="spellEnd"/>
    </w:p>
    <w:p w14:paraId="0374761A" w14:textId="331BD411" w:rsidR="00AA5C75" w:rsidRDefault="00AA5C75" w:rsidP="00AA5C75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 xml:space="preserve">Kelan </w:t>
      </w:r>
      <w:proofErr w:type="spellStart"/>
      <w:r>
        <w:rPr>
          <w:lang w:val="en-GB"/>
        </w:rPr>
        <w:t>vaikeavammaisten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avoterapiapalvelut</w:t>
      </w:r>
      <w:proofErr w:type="spellEnd"/>
      <w:r w:rsidR="0047772E">
        <w:rPr>
          <w:lang w:val="en-GB"/>
        </w:rPr>
        <w:t xml:space="preserve">, 1 </w:t>
      </w:r>
      <w:proofErr w:type="spellStart"/>
      <w:r w:rsidR="0047772E">
        <w:rPr>
          <w:lang w:val="en-GB"/>
        </w:rPr>
        <w:t>pv</w:t>
      </w:r>
      <w:proofErr w:type="spellEnd"/>
    </w:p>
    <w:p w14:paraId="6E30E50E" w14:textId="7D3E7FFB" w:rsidR="00AA5C75" w:rsidRDefault="00AA5C75" w:rsidP="00AA5C75">
      <w:pPr>
        <w:spacing w:line="240" w:lineRule="auto"/>
        <w:ind w:left="45"/>
        <w:rPr>
          <w:lang w:val="en-GB"/>
        </w:rPr>
      </w:pPr>
      <w:r>
        <w:rPr>
          <w:lang w:val="en-GB"/>
        </w:rPr>
        <w:t>2012</w:t>
      </w:r>
    </w:p>
    <w:p w14:paraId="61C0B7EB" w14:textId="3C313048" w:rsidR="00AA5C75" w:rsidRDefault="00AA5C75" w:rsidP="00AA5C75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>Somatic Pilates -</w:t>
      </w:r>
      <w:proofErr w:type="spellStart"/>
      <w:r>
        <w:rPr>
          <w:lang w:val="en-GB"/>
        </w:rPr>
        <w:t>ohjaajakoulutus</w:t>
      </w:r>
      <w:proofErr w:type="spellEnd"/>
      <w:r>
        <w:rPr>
          <w:lang w:val="en-GB"/>
        </w:rPr>
        <w:t xml:space="preserve">, </w:t>
      </w:r>
      <w:r w:rsidR="00CF1737">
        <w:rPr>
          <w:lang w:val="en-GB"/>
        </w:rPr>
        <w:t>500 h</w:t>
      </w:r>
    </w:p>
    <w:p w14:paraId="3F72432D" w14:textId="51AE37D5" w:rsidR="00AA5C75" w:rsidRDefault="00AA5C75" w:rsidP="00AA5C75">
      <w:pPr>
        <w:pStyle w:val="Luettelokappale"/>
        <w:numPr>
          <w:ilvl w:val="0"/>
          <w:numId w:val="1"/>
        </w:numPr>
        <w:spacing w:line="240" w:lineRule="auto"/>
      </w:pPr>
      <w:r w:rsidRPr="00AA5C75">
        <w:t>GAS – tavoitteen asettamisen ja s</w:t>
      </w:r>
      <w:r>
        <w:t>aavuttamisen arvioinnin menetelmä</w:t>
      </w:r>
      <w:r w:rsidR="0047772E">
        <w:t xml:space="preserve"> 3 op</w:t>
      </w:r>
    </w:p>
    <w:p w14:paraId="7271EA3A" w14:textId="2F15EDB9" w:rsidR="0047772E" w:rsidRDefault="0047772E" w:rsidP="00AA5C75">
      <w:pPr>
        <w:pStyle w:val="Luettelokappale"/>
        <w:numPr>
          <w:ilvl w:val="0"/>
          <w:numId w:val="1"/>
        </w:numPr>
        <w:spacing w:line="240" w:lineRule="auto"/>
      </w:pPr>
      <w:proofErr w:type="spellStart"/>
      <w:r>
        <w:t>Faskia</w:t>
      </w:r>
      <w:proofErr w:type="spellEnd"/>
      <w:r>
        <w:t xml:space="preserve"> -koulutus, 1 pv</w:t>
      </w:r>
    </w:p>
    <w:p w14:paraId="774D9258" w14:textId="26E734F5" w:rsidR="0047772E" w:rsidRDefault="0047772E" w:rsidP="0047772E">
      <w:pPr>
        <w:spacing w:line="240" w:lineRule="auto"/>
        <w:ind w:left="45"/>
      </w:pPr>
      <w:r>
        <w:t>2011</w:t>
      </w:r>
    </w:p>
    <w:p w14:paraId="0EE75FB7" w14:textId="485700DB" w:rsidR="0047772E" w:rsidRDefault="0047772E" w:rsidP="0047772E">
      <w:pPr>
        <w:pStyle w:val="Luettelokappale"/>
        <w:numPr>
          <w:ilvl w:val="0"/>
          <w:numId w:val="1"/>
        </w:numPr>
        <w:spacing w:line="240" w:lineRule="auto"/>
      </w:pPr>
      <w:r>
        <w:t>Fysioterapeutin AMK-tutkintopäivitys, Metropolia AMK, 60 op</w:t>
      </w:r>
    </w:p>
    <w:p w14:paraId="08209B36" w14:textId="2F159284" w:rsidR="0047772E" w:rsidRDefault="0047772E" w:rsidP="00AA5C75">
      <w:pPr>
        <w:pStyle w:val="Luettelokappale"/>
        <w:numPr>
          <w:ilvl w:val="0"/>
          <w:numId w:val="1"/>
        </w:numPr>
        <w:spacing w:line="240" w:lineRule="auto"/>
      </w:pPr>
      <w:proofErr w:type="spellStart"/>
      <w:r>
        <w:t>Core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>, 1 pv</w:t>
      </w:r>
    </w:p>
    <w:p w14:paraId="69A2A1AD" w14:textId="5661F827" w:rsidR="0047772E" w:rsidRDefault="0047772E" w:rsidP="00AA5C75">
      <w:pPr>
        <w:pStyle w:val="Luettelokappale"/>
        <w:numPr>
          <w:ilvl w:val="0"/>
          <w:numId w:val="1"/>
        </w:numPr>
        <w:spacing w:line="240" w:lineRule="auto"/>
      </w:pPr>
      <w:proofErr w:type="spellStart"/>
      <w:r>
        <w:t>Kinesioteippaus</w:t>
      </w:r>
      <w:proofErr w:type="spellEnd"/>
      <w:r>
        <w:t>, 1 pv</w:t>
      </w:r>
    </w:p>
    <w:p w14:paraId="0779E3C9" w14:textId="51E842E7" w:rsidR="0047772E" w:rsidRDefault="0047772E" w:rsidP="00AA5C75">
      <w:pPr>
        <w:pStyle w:val="Luettelokappale"/>
        <w:numPr>
          <w:ilvl w:val="0"/>
          <w:numId w:val="1"/>
        </w:numPr>
        <w:spacing w:line="240" w:lineRule="auto"/>
      </w:pPr>
      <w:proofErr w:type="spellStart"/>
      <w:r>
        <w:t>Faskia</w:t>
      </w:r>
      <w:proofErr w:type="spellEnd"/>
      <w:r>
        <w:t>-koulutus, 1 pv</w:t>
      </w:r>
    </w:p>
    <w:p w14:paraId="565B853D" w14:textId="3D1DCF9E" w:rsidR="0047772E" w:rsidRDefault="0047772E" w:rsidP="00AA5C75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r w:rsidRPr="0047772E">
        <w:rPr>
          <w:lang w:val="en-GB"/>
        </w:rPr>
        <w:t>ICF – International Classification of f</w:t>
      </w:r>
      <w:r>
        <w:rPr>
          <w:lang w:val="en-GB"/>
        </w:rPr>
        <w:t xml:space="preserve">unctioning disability and health, </w:t>
      </w:r>
      <w:proofErr w:type="spellStart"/>
      <w:r>
        <w:rPr>
          <w:lang w:val="en-GB"/>
        </w:rPr>
        <w:t>Metropolia</w:t>
      </w:r>
      <w:proofErr w:type="spellEnd"/>
      <w:r>
        <w:rPr>
          <w:lang w:val="en-GB"/>
        </w:rPr>
        <w:t>, 1 op</w:t>
      </w:r>
    </w:p>
    <w:p w14:paraId="3BB2C7BA" w14:textId="740983C9" w:rsidR="0047772E" w:rsidRDefault="0047772E" w:rsidP="00AA5C75">
      <w:pPr>
        <w:pStyle w:val="Luettelokappale"/>
        <w:numPr>
          <w:ilvl w:val="0"/>
          <w:numId w:val="1"/>
        </w:numPr>
        <w:spacing w:line="240" w:lineRule="auto"/>
      </w:pPr>
      <w:r w:rsidRPr="0047772E">
        <w:t>Tavoitteellinen kuntoutus, ehjä kuntoutuspolku, K</w:t>
      </w:r>
      <w:r>
        <w:t>ela, 1pv</w:t>
      </w:r>
    </w:p>
    <w:p w14:paraId="2C119F72" w14:textId="1B729ED3" w:rsidR="0047772E" w:rsidRDefault="0047772E" w:rsidP="00AA5C75">
      <w:pPr>
        <w:pStyle w:val="Luettelokappale"/>
        <w:numPr>
          <w:ilvl w:val="0"/>
          <w:numId w:val="1"/>
        </w:numPr>
        <w:spacing w:line="240" w:lineRule="auto"/>
      </w:pPr>
      <w:r>
        <w:t>OMT – tekniikka koulutus, 2pv</w:t>
      </w:r>
    </w:p>
    <w:p w14:paraId="1743C46B" w14:textId="21FA4704" w:rsidR="0047772E" w:rsidRDefault="0047772E" w:rsidP="00AA5C75">
      <w:pPr>
        <w:pStyle w:val="Luettelokappale"/>
        <w:numPr>
          <w:ilvl w:val="0"/>
          <w:numId w:val="1"/>
        </w:numPr>
        <w:spacing w:line="240" w:lineRule="auto"/>
      </w:pPr>
      <w:r>
        <w:t xml:space="preserve">Basic </w:t>
      </w:r>
      <w:proofErr w:type="spellStart"/>
      <w:r>
        <w:t>kinesiology</w:t>
      </w:r>
      <w:proofErr w:type="spellEnd"/>
      <w:r>
        <w:t xml:space="preserve"> </w:t>
      </w:r>
      <w:proofErr w:type="spellStart"/>
      <w:r>
        <w:t>taping</w:t>
      </w:r>
      <w:proofErr w:type="spellEnd"/>
      <w:r>
        <w:t>, 2 pv</w:t>
      </w:r>
    </w:p>
    <w:p w14:paraId="6D3B48D5" w14:textId="64C9D952" w:rsidR="0047772E" w:rsidRDefault="0047772E" w:rsidP="0047772E">
      <w:pPr>
        <w:spacing w:line="240" w:lineRule="auto"/>
        <w:ind w:left="45"/>
      </w:pPr>
      <w:r>
        <w:t>2010</w:t>
      </w:r>
    </w:p>
    <w:p w14:paraId="2EA2F974" w14:textId="21B40F24" w:rsidR="0047772E" w:rsidRDefault="0047772E" w:rsidP="0047772E">
      <w:pPr>
        <w:pStyle w:val="Luettelokappale"/>
        <w:numPr>
          <w:ilvl w:val="0"/>
          <w:numId w:val="1"/>
        </w:numPr>
        <w:spacing w:line="240" w:lineRule="auto"/>
      </w:pPr>
      <w:r>
        <w:t>SI-nivelen kliininen tutkiminen, fysioterapia ja harjoitteiden oppiminen, 1 pv</w:t>
      </w:r>
    </w:p>
    <w:p w14:paraId="13B58C28" w14:textId="1E50AB12" w:rsidR="0047772E" w:rsidRDefault="0047772E" w:rsidP="0047772E">
      <w:pPr>
        <w:spacing w:line="240" w:lineRule="auto"/>
        <w:ind w:left="45"/>
      </w:pPr>
      <w:r>
        <w:t>2009</w:t>
      </w:r>
    </w:p>
    <w:p w14:paraId="0BDC8E7E" w14:textId="67A4BC78" w:rsidR="0047772E" w:rsidRDefault="0047772E" w:rsidP="0047772E">
      <w:pPr>
        <w:pStyle w:val="Luettelokappale"/>
        <w:numPr>
          <w:ilvl w:val="0"/>
          <w:numId w:val="1"/>
        </w:numPr>
        <w:spacing w:line="240" w:lineRule="auto"/>
      </w:pPr>
      <w:r>
        <w:t>Fysioterapeuttinen tutkiminen, hoito ja harjoittaminen erilaisissa jalan kiputiloissa ja toiminnallisissa häiriöissä, 1 pv</w:t>
      </w:r>
    </w:p>
    <w:p w14:paraId="35DF4433" w14:textId="0F244D08" w:rsidR="0047772E" w:rsidRDefault="0047772E" w:rsidP="0047772E">
      <w:pPr>
        <w:pStyle w:val="Luettelokappale"/>
        <w:numPr>
          <w:ilvl w:val="0"/>
          <w:numId w:val="1"/>
        </w:numPr>
        <w:spacing w:line="240" w:lineRule="auto"/>
      </w:pPr>
      <w:r>
        <w:t xml:space="preserve">Kokemuksia ja haasteita </w:t>
      </w:r>
      <w:proofErr w:type="spellStart"/>
      <w:r>
        <w:t>kystisen</w:t>
      </w:r>
      <w:proofErr w:type="spellEnd"/>
      <w:r>
        <w:t xml:space="preserve"> fibroosin fysioterapiassa, 1 pv</w:t>
      </w:r>
    </w:p>
    <w:p w14:paraId="7EABD916" w14:textId="09DB18FA" w:rsidR="0047772E" w:rsidRDefault="00CF1737" w:rsidP="00CF1737">
      <w:pPr>
        <w:spacing w:line="240" w:lineRule="auto"/>
        <w:ind w:left="45"/>
      </w:pPr>
      <w:r>
        <w:t>2007</w:t>
      </w:r>
    </w:p>
    <w:p w14:paraId="3559E718" w14:textId="5281B244" w:rsidR="00CF1737" w:rsidRDefault="00CF1737" w:rsidP="00CF1737">
      <w:pPr>
        <w:pStyle w:val="Luettelokappale"/>
        <w:numPr>
          <w:ilvl w:val="0"/>
          <w:numId w:val="1"/>
        </w:numPr>
        <w:spacing w:line="240" w:lineRule="auto"/>
      </w:pPr>
      <w:r>
        <w:lastRenderedPageBreak/>
        <w:t>Alaraajan toiminnan tutkiminen, ohjaus ja hoito fysioterapiassa, 1 pv</w:t>
      </w:r>
    </w:p>
    <w:p w14:paraId="54A0CA32" w14:textId="040CEDE1" w:rsidR="00CF1737" w:rsidRDefault="00CF1737" w:rsidP="00CF1737">
      <w:pPr>
        <w:spacing w:line="240" w:lineRule="auto"/>
        <w:ind w:left="45"/>
      </w:pPr>
      <w:r>
        <w:t>2005</w:t>
      </w:r>
    </w:p>
    <w:p w14:paraId="6ADB47DE" w14:textId="45A1DE09" w:rsidR="00CF1737" w:rsidRDefault="00CF1737" w:rsidP="00CF1737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r w:rsidRPr="00CF1737">
        <w:rPr>
          <w:lang w:val="en-GB"/>
        </w:rPr>
        <w:t xml:space="preserve">Neurodevelopmental treatment, </w:t>
      </w:r>
      <w:proofErr w:type="spellStart"/>
      <w:r w:rsidRPr="00CF1737">
        <w:rPr>
          <w:lang w:val="en-GB"/>
        </w:rPr>
        <w:t>Bobath</w:t>
      </w:r>
      <w:proofErr w:type="spellEnd"/>
      <w:r w:rsidRPr="00CF1737">
        <w:rPr>
          <w:lang w:val="en-GB"/>
        </w:rPr>
        <w:t xml:space="preserve"> -</w:t>
      </w:r>
      <w:proofErr w:type="spellStart"/>
      <w:r w:rsidRPr="00CF1737">
        <w:rPr>
          <w:lang w:val="en-GB"/>
        </w:rPr>
        <w:t>vauvakurssi</w:t>
      </w:r>
      <w:proofErr w:type="spellEnd"/>
      <w:r w:rsidRPr="00CF1737">
        <w:rPr>
          <w:lang w:val="en-GB"/>
        </w:rPr>
        <w:t xml:space="preserve">, 5 </w:t>
      </w:r>
      <w:proofErr w:type="gramStart"/>
      <w:r w:rsidRPr="00CF1737">
        <w:rPr>
          <w:lang w:val="en-GB"/>
        </w:rPr>
        <w:t>o</w:t>
      </w:r>
      <w:r>
        <w:rPr>
          <w:lang w:val="en-GB"/>
        </w:rPr>
        <w:t>p</w:t>
      </w:r>
      <w:proofErr w:type="gramEnd"/>
    </w:p>
    <w:p w14:paraId="6DCFCE64" w14:textId="54B52828" w:rsidR="00CF1737" w:rsidRDefault="00CF1737" w:rsidP="00CF1737">
      <w:pPr>
        <w:spacing w:line="240" w:lineRule="auto"/>
        <w:ind w:left="45"/>
        <w:rPr>
          <w:lang w:val="en-GB"/>
        </w:rPr>
      </w:pPr>
      <w:r>
        <w:rPr>
          <w:lang w:val="en-GB"/>
        </w:rPr>
        <w:t>2004</w:t>
      </w:r>
    </w:p>
    <w:p w14:paraId="44D2720E" w14:textId="366F3E7E" w:rsidR="00CF1737" w:rsidRDefault="00CF1737" w:rsidP="00CF1737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proofErr w:type="spellStart"/>
      <w:r w:rsidRPr="00CF1737">
        <w:rPr>
          <w:lang w:val="en-GB"/>
        </w:rPr>
        <w:t>Erityisuimaopettajakurssi</w:t>
      </w:r>
      <w:proofErr w:type="spellEnd"/>
      <w:r>
        <w:rPr>
          <w:lang w:val="en-GB"/>
        </w:rPr>
        <w:t>, 50 h</w:t>
      </w:r>
    </w:p>
    <w:p w14:paraId="64BD2B6F" w14:textId="77777777" w:rsidR="00ED57D6" w:rsidRDefault="00ED57D6" w:rsidP="00ED57D6">
      <w:pPr>
        <w:pStyle w:val="Luettelokappale"/>
        <w:spacing w:line="240" w:lineRule="auto"/>
        <w:ind w:left="405"/>
        <w:rPr>
          <w:lang w:val="en-GB"/>
        </w:rPr>
      </w:pPr>
    </w:p>
    <w:p w14:paraId="58EFE4F6" w14:textId="244EE8CB" w:rsidR="00CF1737" w:rsidRDefault="00CF1737" w:rsidP="00CF1737">
      <w:pPr>
        <w:spacing w:line="240" w:lineRule="auto"/>
        <w:ind w:left="45"/>
        <w:rPr>
          <w:lang w:val="en-GB"/>
        </w:rPr>
      </w:pPr>
      <w:r>
        <w:rPr>
          <w:lang w:val="en-GB"/>
        </w:rPr>
        <w:t>2000</w:t>
      </w:r>
    </w:p>
    <w:p w14:paraId="7F0F88DA" w14:textId="2BB3B88D" w:rsidR="00ED57D6" w:rsidRPr="00ED57D6" w:rsidRDefault="00ED57D6" w:rsidP="00ED57D6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 xml:space="preserve">Introduction to some Aspects of the AFFOLTER Concept, Helsinki / SANF, 5 </w:t>
      </w:r>
      <w:proofErr w:type="spellStart"/>
      <w:r>
        <w:rPr>
          <w:lang w:val="en-GB"/>
        </w:rPr>
        <w:t>pv</w:t>
      </w:r>
      <w:proofErr w:type="spellEnd"/>
    </w:p>
    <w:p w14:paraId="50A34ECD" w14:textId="448DAB10" w:rsidR="00CF1737" w:rsidRDefault="00CF1737" w:rsidP="00CF1737">
      <w:pPr>
        <w:pStyle w:val="Luettelokappale"/>
        <w:numPr>
          <w:ilvl w:val="0"/>
          <w:numId w:val="1"/>
        </w:numPr>
        <w:spacing w:line="240" w:lineRule="auto"/>
      </w:pPr>
      <w:r w:rsidRPr="00CF1737">
        <w:t>Miten valitset tavoitteesi CP-v</w:t>
      </w:r>
      <w:r>
        <w:t>ammaisen NDT-terapiassa, 1 pv</w:t>
      </w:r>
    </w:p>
    <w:p w14:paraId="09E84FD2" w14:textId="48381BFD" w:rsidR="00CF1737" w:rsidRDefault="00CF1737" w:rsidP="00CF1737">
      <w:pPr>
        <w:pStyle w:val="Luettelokappale"/>
        <w:numPr>
          <w:ilvl w:val="0"/>
          <w:numId w:val="1"/>
        </w:numPr>
        <w:spacing w:line="240" w:lineRule="auto"/>
      </w:pPr>
      <w:r>
        <w:t>NDT (</w:t>
      </w:r>
      <w:proofErr w:type="spellStart"/>
      <w:r>
        <w:t>Bobath</w:t>
      </w:r>
      <w:proofErr w:type="spellEnd"/>
      <w:r>
        <w:t xml:space="preserve">) </w:t>
      </w:r>
      <w:r w:rsidR="00ED57D6">
        <w:t>–</w:t>
      </w:r>
      <w:r>
        <w:t xml:space="preserve"> terapiakäytäntöjä</w:t>
      </w:r>
      <w:r w:rsidR="00ED57D6">
        <w:t xml:space="preserve"> syventävälle kurssille, 5 pv</w:t>
      </w:r>
    </w:p>
    <w:p w14:paraId="2B968A82" w14:textId="363F72E8" w:rsidR="00ED57D6" w:rsidRDefault="00ED57D6" w:rsidP="00ED57D6">
      <w:pPr>
        <w:spacing w:line="240" w:lineRule="auto"/>
        <w:ind w:left="45"/>
      </w:pPr>
      <w:r>
        <w:t>1999</w:t>
      </w:r>
    </w:p>
    <w:p w14:paraId="06AD04B5" w14:textId="77777777" w:rsidR="00ED57D6" w:rsidRPr="00ED57D6" w:rsidRDefault="00ED57D6" w:rsidP="00ED57D6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r>
        <w:rPr>
          <w:lang w:val="en-GB"/>
        </w:rPr>
        <w:t xml:space="preserve">Introduction to some Aspects of the AFFOLTER Concept, </w:t>
      </w:r>
      <w:proofErr w:type="spellStart"/>
      <w:r>
        <w:rPr>
          <w:lang w:val="en-GB"/>
        </w:rPr>
        <w:t>Sahlgrenska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Universitetssjukhuset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Göteborg</w:t>
      </w:r>
      <w:proofErr w:type="spellEnd"/>
      <w:r>
        <w:rPr>
          <w:lang w:val="en-GB"/>
        </w:rPr>
        <w:t xml:space="preserve">, 5 </w:t>
      </w:r>
      <w:proofErr w:type="spellStart"/>
      <w:r>
        <w:rPr>
          <w:lang w:val="en-GB"/>
        </w:rPr>
        <w:t>pv</w:t>
      </w:r>
      <w:proofErr w:type="spellEnd"/>
    </w:p>
    <w:p w14:paraId="3B280EF0" w14:textId="3D76045C" w:rsidR="00ED57D6" w:rsidRDefault="00ED57D6" w:rsidP="00ED57D6">
      <w:pPr>
        <w:spacing w:line="240" w:lineRule="auto"/>
        <w:ind w:left="45"/>
        <w:rPr>
          <w:lang w:val="en-GB"/>
        </w:rPr>
      </w:pPr>
      <w:r>
        <w:rPr>
          <w:lang w:val="en-GB"/>
        </w:rPr>
        <w:t>1998</w:t>
      </w:r>
    </w:p>
    <w:p w14:paraId="7391FFCE" w14:textId="6A6C4C91" w:rsidR="00ED57D6" w:rsidRDefault="00ED57D6" w:rsidP="00ED57D6">
      <w:pPr>
        <w:pStyle w:val="Luettelokappale"/>
        <w:numPr>
          <w:ilvl w:val="0"/>
          <w:numId w:val="1"/>
        </w:numPr>
        <w:spacing w:line="240" w:lineRule="auto"/>
      </w:pPr>
      <w:r w:rsidRPr="00ED57D6">
        <w:t>CP-vammaisen jalkaterän tutiminen j</w:t>
      </w:r>
      <w:r>
        <w:t>a erilaiset nilkka- sekä jalkatukiratkaisut, 1 pv</w:t>
      </w:r>
    </w:p>
    <w:p w14:paraId="57C2402C" w14:textId="3E51145C" w:rsidR="00ED57D6" w:rsidRDefault="00ED57D6" w:rsidP="00ED57D6">
      <w:pPr>
        <w:pStyle w:val="Luettelokappale"/>
        <w:numPr>
          <w:ilvl w:val="0"/>
          <w:numId w:val="1"/>
        </w:numPr>
        <w:spacing w:line="240" w:lineRule="auto"/>
        <w:rPr>
          <w:lang w:val="en-GB"/>
        </w:rPr>
      </w:pPr>
      <w:r w:rsidRPr="00ED57D6">
        <w:rPr>
          <w:lang w:val="en-GB"/>
        </w:rPr>
        <w:t xml:space="preserve">Neurodevelopmental Treatment / NDT, </w:t>
      </w:r>
      <w:proofErr w:type="spellStart"/>
      <w:r w:rsidRPr="00ED57D6">
        <w:rPr>
          <w:lang w:val="en-GB"/>
        </w:rPr>
        <w:t>Bobath</w:t>
      </w:r>
      <w:proofErr w:type="spellEnd"/>
      <w:r w:rsidRPr="00ED57D6">
        <w:rPr>
          <w:lang w:val="en-GB"/>
        </w:rPr>
        <w:t xml:space="preserve"> </w:t>
      </w:r>
      <w:proofErr w:type="spellStart"/>
      <w:r w:rsidRPr="00ED57D6">
        <w:rPr>
          <w:lang w:val="en-GB"/>
        </w:rPr>
        <w:t>p</w:t>
      </w:r>
      <w:r>
        <w:rPr>
          <w:lang w:val="en-GB"/>
        </w:rPr>
        <w:t>eruskurssi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Suomen</w:t>
      </w:r>
      <w:proofErr w:type="spellEnd"/>
      <w:r>
        <w:rPr>
          <w:lang w:val="en-GB"/>
        </w:rPr>
        <w:t xml:space="preserve"> NDT-</w:t>
      </w:r>
      <w:proofErr w:type="spellStart"/>
      <w:r>
        <w:rPr>
          <w:lang w:val="en-GB"/>
        </w:rPr>
        <w:t>yhdistys</w:t>
      </w:r>
      <w:proofErr w:type="spellEnd"/>
      <w:r>
        <w:rPr>
          <w:lang w:val="en-GB"/>
        </w:rPr>
        <w:t xml:space="preserve">, 20 </w:t>
      </w:r>
      <w:proofErr w:type="gramStart"/>
      <w:r>
        <w:rPr>
          <w:lang w:val="en-GB"/>
        </w:rPr>
        <w:t>op</w:t>
      </w:r>
      <w:proofErr w:type="gramEnd"/>
    </w:p>
    <w:p w14:paraId="4786E2F4" w14:textId="4573B236" w:rsidR="00ED57D6" w:rsidRDefault="00ED57D6" w:rsidP="00ED57D6">
      <w:pPr>
        <w:pStyle w:val="Luettelokappale"/>
        <w:numPr>
          <w:ilvl w:val="0"/>
          <w:numId w:val="1"/>
        </w:numPr>
        <w:spacing w:line="240" w:lineRule="auto"/>
      </w:pPr>
      <w:r w:rsidRPr="00ED57D6">
        <w:t>Aivohalvauspotilaan tutkimisen ja terapian p</w:t>
      </w:r>
      <w:r>
        <w:t xml:space="preserve">eruskurssi – </w:t>
      </w:r>
      <w:proofErr w:type="spellStart"/>
      <w:r>
        <w:t>Bobath</w:t>
      </w:r>
      <w:proofErr w:type="spellEnd"/>
      <w:r>
        <w:t xml:space="preserve"> konseptin mukaan, 3 </w:t>
      </w:r>
      <w:proofErr w:type="spellStart"/>
      <w:r>
        <w:t>vkoa</w:t>
      </w:r>
      <w:proofErr w:type="spellEnd"/>
    </w:p>
    <w:p w14:paraId="028893F8" w14:textId="2CEDC8CF" w:rsidR="00ED57D6" w:rsidRDefault="00ED57D6" w:rsidP="00ED57D6">
      <w:pPr>
        <w:pStyle w:val="Luettelokappale"/>
        <w:numPr>
          <w:ilvl w:val="0"/>
          <w:numId w:val="1"/>
        </w:numPr>
        <w:spacing w:line="240" w:lineRule="auto"/>
      </w:pPr>
      <w:r>
        <w:t xml:space="preserve">Perusliikkumisen </w:t>
      </w:r>
      <w:proofErr w:type="spellStart"/>
      <w:r>
        <w:t>fasilitaatio</w:t>
      </w:r>
      <w:proofErr w:type="spellEnd"/>
      <w:r w:rsidR="000E730D">
        <w:t>, 2 pv</w:t>
      </w:r>
    </w:p>
    <w:p w14:paraId="393D85B1" w14:textId="5061E9D4" w:rsidR="000E730D" w:rsidRDefault="000E730D" w:rsidP="000E730D">
      <w:pPr>
        <w:spacing w:line="240" w:lineRule="auto"/>
        <w:ind w:left="45"/>
      </w:pPr>
      <w:r>
        <w:t>1997</w:t>
      </w:r>
    </w:p>
    <w:p w14:paraId="57543E29" w14:textId="7F9E1D96" w:rsidR="000E730D" w:rsidRDefault="000E730D" w:rsidP="000E730D">
      <w:pPr>
        <w:pStyle w:val="Luettelokappale"/>
        <w:numPr>
          <w:ilvl w:val="0"/>
          <w:numId w:val="1"/>
        </w:numPr>
        <w:spacing w:line="240" w:lineRule="auto"/>
      </w:pPr>
      <w:proofErr w:type="spellStart"/>
      <w:r>
        <w:t>Neuraalikudoksen</w:t>
      </w:r>
      <w:proofErr w:type="spellEnd"/>
      <w:r>
        <w:t xml:space="preserve"> mobilisointi, 2 pv</w:t>
      </w:r>
    </w:p>
    <w:p w14:paraId="6FE2123A" w14:textId="26C09D90" w:rsidR="000E730D" w:rsidRDefault="000E730D" w:rsidP="000E730D">
      <w:pPr>
        <w:pStyle w:val="Luettelokappale"/>
        <w:numPr>
          <w:ilvl w:val="0"/>
          <w:numId w:val="1"/>
        </w:numPr>
        <w:spacing w:line="240" w:lineRule="auto"/>
      </w:pPr>
      <w:r>
        <w:t>AVH-potilaan vartalon ja alaraajan ongelmat ja fysioterapia, 2 pv</w:t>
      </w:r>
    </w:p>
    <w:p w14:paraId="46695E5A" w14:textId="4AC319CD" w:rsidR="000E730D" w:rsidRDefault="000E730D" w:rsidP="000E730D">
      <w:pPr>
        <w:spacing w:line="240" w:lineRule="auto"/>
        <w:ind w:left="45"/>
      </w:pPr>
      <w:r>
        <w:t>1995</w:t>
      </w:r>
    </w:p>
    <w:p w14:paraId="39C19D1F" w14:textId="436BD300" w:rsidR="000E730D" w:rsidRDefault="000E730D" w:rsidP="000E730D">
      <w:pPr>
        <w:pStyle w:val="Luettelokappale"/>
        <w:numPr>
          <w:ilvl w:val="0"/>
          <w:numId w:val="1"/>
        </w:numPr>
        <w:spacing w:line="240" w:lineRule="auto"/>
      </w:pPr>
      <w:r>
        <w:t xml:space="preserve">Perusliikkumisen </w:t>
      </w:r>
      <w:proofErr w:type="spellStart"/>
      <w:r>
        <w:t>fasilitaatio</w:t>
      </w:r>
      <w:proofErr w:type="spellEnd"/>
      <w:r>
        <w:t>, 2 pv</w:t>
      </w:r>
    </w:p>
    <w:p w14:paraId="1A8A875C" w14:textId="6EB454AF" w:rsidR="000E730D" w:rsidRDefault="000E730D" w:rsidP="000E730D">
      <w:pPr>
        <w:pStyle w:val="Luettelokappale"/>
        <w:numPr>
          <w:ilvl w:val="0"/>
          <w:numId w:val="1"/>
        </w:numPr>
        <w:spacing w:line="240" w:lineRule="auto"/>
      </w:pPr>
      <w:r>
        <w:t>Motorinen kehitys ja sen poikkeavuudet, 3 pv</w:t>
      </w:r>
    </w:p>
    <w:p w14:paraId="1721BB75" w14:textId="012A163D" w:rsidR="000E730D" w:rsidRDefault="000E730D" w:rsidP="000E730D">
      <w:pPr>
        <w:pStyle w:val="Luettelokappale"/>
        <w:numPr>
          <w:ilvl w:val="0"/>
          <w:numId w:val="1"/>
        </w:numPr>
        <w:spacing w:line="240" w:lineRule="auto"/>
      </w:pPr>
      <w:r>
        <w:t>AVH-potilaan vartalon ja yläraajan ongelmat sekä fysioterapia, 2pv</w:t>
      </w:r>
    </w:p>
    <w:p w14:paraId="46A3D6C2" w14:textId="12EF31DB" w:rsidR="000E730D" w:rsidRDefault="000E730D" w:rsidP="000E730D">
      <w:pPr>
        <w:spacing w:line="240" w:lineRule="auto"/>
        <w:ind w:left="45"/>
      </w:pPr>
      <w:r>
        <w:t>1994</w:t>
      </w:r>
    </w:p>
    <w:p w14:paraId="7D585567" w14:textId="0F4796D0" w:rsidR="000E730D" w:rsidRDefault="000E730D" w:rsidP="000E730D">
      <w:pPr>
        <w:pStyle w:val="Luettelokappale"/>
        <w:numPr>
          <w:ilvl w:val="0"/>
          <w:numId w:val="1"/>
        </w:numPr>
        <w:spacing w:line="240" w:lineRule="auto"/>
      </w:pPr>
      <w:r>
        <w:t>CP-lasten ja aikuisneurologisten potilaiden nilkan ja jalkaterän tuenta, 1 pv</w:t>
      </w:r>
    </w:p>
    <w:p w14:paraId="48715ACA" w14:textId="7E4A3BB9" w:rsidR="000E730D" w:rsidRDefault="000E730D" w:rsidP="000E730D">
      <w:pPr>
        <w:pStyle w:val="Luettelokappale"/>
        <w:numPr>
          <w:ilvl w:val="0"/>
          <w:numId w:val="1"/>
        </w:numPr>
        <w:spacing w:line="240" w:lineRule="auto"/>
      </w:pPr>
      <w:r>
        <w:t>Liikuntalääketieteen päivät, 2 pv</w:t>
      </w:r>
    </w:p>
    <w:p w14:paraId="2B6D1594" w14:textId="5CE9FB6D" w:rsidR="000E730D" w:rsidRDefault="000E730D" w:rsidP="000E730D">
      <w:pPr>
        <w:pStyle w:val="Luettelokappale"/>
        <w:numPr>
          <w:ilvl w:val="0"/>
          <w:numId w:val="1"/>
        </w:numPr>
        <w:spacing w:line="240" w:lineRule="auto"/>
      </w:pPr>
      <w:r>
        <w:t>Vastavammautuneiden pyörätuolinkäyttäjien liikuntakurssi, 3 pv</w:t>
      </w:r>
    </w:p>
    <w:p w14:paraId="175F6063" w14:textId="46797CDA" w:rsidR="000E730D" w:rsidRPr="00ED57D6" w:rsidRDefault="000E730D" w:rsidP="000E730D">
      <w:pPr>
        <w:pStyle w:val="Luettelokappale"/>
        <w:numPr>
          <w:ilvl w:val="0"/>
          <w:numId w:val="1"/>
        </w:numPr>
        <w:spacing w:line="240" w:lineRule="auto"/>
      </w:pPr>
      <w:proofErr w:type="spellStart"/>
      <w:r>
        <w:t>McKenzie</w:t>
      </w:r>
      <w:proofErr w:type="spellEnd"/>
      <w:r>
        <w:t xml:space="preserve"> johdantokurssi, 1 pv</w:t>
      </w:r>
    </w:p>
    <w:p w14:paraId="3241D834" w14:textId="00B0A13F" w:rsidR="00ED57D6" w:rsidRDefault="00ED57D6" w:rsidP="00ED57D6">
      <w:pPr>
        <w:spacing w:line="240" w:lineRule="auto"/>
        <w:ind w:left="45"/>
      </w:pPr>
    </w:p>
    <w:p w14:paraId="1326B0CD" w14:textId="35FDC74A" w:rsidR="004065AD" w:rsidRDefault="004065AD" w:rsidP="00ED57D6">
      <w:pPr>
        <w:spacing w:line="240" w:lineRule="auto"/>
        <w:ind w:left="45"/>
      </w:pPr>
      <w:r>
        <w:t>AMK-opinnäytetyö</w:t>
      </w:r>
    </w:p>
    <w:p w14:paraId="641D22EF" w14:textId="23BD15C2" w:rsidR="004065AD" w:rsidRDefault="004065AD" w:rsidP="004065AD">
      <w:pPr>
        <w:spacing w:line="240" w:lineRule="auto"/>
        <w:ind w:left="45"/>
      </w:pPr>
      <w:hyperlink r:id="rId5" w:history="1">
        <w:r w:rsidRPr="00B82490">
          <w:rPr>
            <w:rStyle w:val="Hyperlinkki"/>
          </w:rPr>
          <w:t>https://www.theseus.fi/bitstream/handle/10024/24650/Tarja%20Ranta%2022.11.2010.pdf?sequence=1&amp;isAllowed=y</w:t>
        </w:r>
      </w:hyperlink>
    </w:p>
    <w:p w14:paraId="0C680F3B" w14:textId="13FE8B37" w:rsidR="004065AD" w:rsidRDefault="004065AD" w:rsidP="00ED57D6">
      <w:pPr>
        <w:spacing w:line="240" w:lineRule="auto"/>
        <w:ind w:left="45"/>
      </w:pPr>
      <w:r>
        <w:t>YAMK-opinnäytetyö</w:t>
      </w:r>
    </w:p>
    <w:p w14:paraId="0F28C91F" w14:textId="47C4AE8C" w:rsidR="004065AD" w:rsidRDefault="004065AD" w:rsidP="00ED57D6">
      <w:pPr>
        <w:spacing w:line="240" w:lineRule="auto"/>
        <w:ind w:left="45"/>
      </w:pPr>
      <w:hyperlink r:id="rId6" w:history="1">
        <w:r w:rsidRPr="00B82490">
          <w:rPr>
            <w:rStyle w:val="Hyperlinkki"/>
          </w:rPr>
          <w:t>https://www.theseus.fi/bitstream/handle/10024/125034/ranta_tarja.pdf?sequence=1</w:t>
        </w:r>
      </w:hyperlink>
    </w:p>
    <w:p w14:paraId="40986720" w14:textId="77777777" w:rsidR="004065AD" w:rsidRPr="00ED57D6" w:rsidRDefault="004065AD" w:rsidP="00ED57D6">
      <w:pPr>
        <w:spacing w:line="240" w:lineRule="auto"/>
        <w:ind w:left="45"/>
      </w:pPr>
    </w:p>
    <w:p w14:paraId="503A3D62" w14:textId="77777777" w:rsidR="00ED57D6" w:rsidRPr="00ED57D6" w:rsidRDefault="00ED57D6" w:rsidP="00ED57D6">
      <w:pPr>
        <w:spacing w:line="240" w:lineRule="auto"/>
      </w:pPr>
    </w:p>
    <w:p w14:paraId="1E25E6DA" w14:textId="77777777" w:rsidR="0047772E" w:rsidRPr="00ED57D6" w:rsidRDefault="0047772E" w:rsidP="0047772E">
      <w:pPr>
        <w:pStyle w:val="Luettelokappale"/>
        <w:spacing w:line="240" w:lineRule="auto"/>
        <w:ind w:left="405"/>
      </w:pPr>
    </w:p>
    <w:p w14:paraId="74EF52E7" w14:textId="14168F09" w:rsidR="00350270" w:rsidRPr="00ED57D6" w:rsidRDefault="00350270" w:rsidP="00350270">
      <w:pPr>
        <w:spacing w:line="240" w:lineRule="auto"/>
        <w:ind w:left="405"/>
      </w:pPr>
      <w:r w:rsidRPr="00ED57D6">
        <w:t xml:space="preserve"> </w:t>
      </w:r>
    </w:p>
    <w:sectPr w:rsidR="00350270" w:rsidRPr="00ED57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75F8"/>
    <w:multiLevelType w:val="hybridMultilevel"/>
    <w:tmpl w:val="310CED6A"/>
    <w:lvl w:ilvl="0" w:tplc="BBA8D3DC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5C5493"/>
    <w:multiLevelType w:val="hybridMultilevel"/>
    <w:tmpl w:val="FAAAF318"/>
    <w:lvl w:ilvl="0" w:tplc="1FF081D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2EC62B1"/>
    <w:multiLevelType w:val="hybridMultilevel"/>
    <w:tmpl w:val="7D86EB9C"/>
    <w:lvl w:ilvl="0" w:tplc="0B4223BE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0F"/>
    <w:rsid w:val="000E730D"/>
    <w:rsid w:val="00140C9E"/>
    <w:rsid w:val="00350270"/>
    <w:rsid w:val="004065AD"/>
    <w:rsid w:val="0047772E"/>
    <w:rsid w:val="008075C9"/>
    <w:rsid w:val="008C660F"/>
    <w:rsid w:val="00AA5C75"/>
    <w:rsid w:val="00CF1737"/>
    <w:rsid w:val="00E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366C"/>
  <w15:chartTrackingRefBased/>
  <w15:docId w15:val="{007B81CF-CC14-4FFB-B748-BAB8ECEC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C660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065A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6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eus.fi/bitstream/handle/10024/125034/ranta_tarja.pdf?sequence=1" TargetMode="External"/><Relationship Id="rId5" Type="http://schemas.openxmlformats.org/officeDocument/2006/relationships/hyperlink" Target="https://www.theseus.fi/bitstream/handle/10024/24650/Tarja%20Ranta%2022.11.2010.pdf?sequence=1&amp;isAllowed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4339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Ranta</dc:creator>
  <cp:keywords/>
  <dc:description/>
  <cp:lastModifiedBy>Leevi Vähälä</cp:lastModifiedBy>
  <cp:revision>2</cp:revision>
  <dcterms:created xsi:type="dcterms:W3CDTF">2021-01-31T17:13:00Z</dcterms:created>
  <dcterms:modified xsi:type="dcterms:W3CDTF">2021-01-31T17:13:00Z</dcterms:modified>
</cp:coreProperties>
</file>